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687F3B" w:rsidRDefault="00876D29" w:rsidP="00687F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F3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72C3EC1F" w14:textId="7794CD5B" w:rsidR="00914381" w:rsidRPr="00687F3B" w:rsidRDefault="002D0B12" w:rsidP="000620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района </w:t>
      </w:r>
      <w:r w:rsidR="000620D6">
        <w:rPr>
          <w:rFonts w:ascii="Times New Roman" w:hAnsi="Times New Roman" w:cs="Times New Roman"/>
          <w:sz w:val="26"/>
          <w:szCs w:val="26"/>
        </w:rPr>
        <w:t>от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C66E7C" w:rsidRPr="00C66E7C">
        <w:rPr>
          <w:rFonts w:ascii="Times New Roman" w:hAnsi="Times New Roman" w:cs="Times New Roman"/>
          <w:sz w:val="26"/>
          <w:szCs w:val="26"/>
        </w:rPr>
        <w:t>19.01.2023 №42 «Об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</w:p>
    <w:p w14:paraId="34761841" w14:textId="375A96A4" w:rsidR="00692D7C" w:rsidRPr="00687F3B" w:rsidRDefault="00692D7C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687F3B" w:rsidRDefault="002D0B12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70632601" w:rsidR="004435FB" w:rsidRPr="00687F3B" w:rsidRDefault="00692D7C" w:rsidP="00687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3B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687F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687F3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687F3B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687F3B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Ковылкинского муниципального района от </w:t>
      </w:r>
      <w:r w:rsidR="00C66E7C" w:rsidRPr="00C66E7C">
        <w:rPr>
          <w:rFonts w:ascii="Times New Roman" w:hAnsi="Times New Roman" w:cs="Times New Roman"/>
          <w:sz w:val="26"/>
          <w:szCs w:val="26"/>
        </w:rPr>
        <w:t>19.01.2023 №42 «Об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  <w:r w:rsidR="000620D6" w:rsidRPr="000620D6">
        <w:rPr>
          <w:rFonts w:ascii="Times New Roman" w:hAnsi="Times New Roman" w:cs="Times New Roman"/>
          <w:sz w:val="26"/>
          <w:szCs w:val="26"/>
        </w:rPr>
        <w:t xml:space="preserve"> 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</w:t>
      </w:r>
      <w:proofErr w:type="gramEnd"/>
      <w:r w:rsidR="004435FB" w:rsidRPr="00687F3B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687F3B" w:rsidRDefault="004249B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0AA65A59" w:rsidR="002D0B12" w:rsidRPr="000620D6" w:rsidRDefault="002D0B12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620D6">
        <w:rPr>
          <w:rFonts w:ascii="Times New Roman" w:hAnsi="Times New Roman" w:cs="Times New Roman"/>
          <w:sz w:val="26"/>
          <w:szCs w:val="26"/>
        </w:rPr>
        <w:t>Постановление администрации Ковылкинского муниципального района от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C66E7C">
        <w:rPr>
          <w:rFonts w:ascii="Times New Roman" w:hAnsi="Times New Roman" w:cs="Times New Roman"/>
          <w:sz w:val="26"/>
          <w:szCs w:val="26"/>
        </w:rPr>
        <w:t>19.01.2023 № 42</w:t>
      </w:r>
      <w:r w:rsidR="009E338F" w:rsidRPr="009E338F">
        <w:rPr>
          <w:rFonts w:ascii="Times New Roman" w:hAnsi="Times New Roman" w:cs="Times New Roman"/>
          <w:sz w:val="26"/>
          <w:szCs w:val="26"/>
        </w:rPr>
        <w:t xml:space="preserve"> «О проведении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  <w:r w:rsidR="000620D6">
        <w:rPr>
          <w:rFonts w:ascii="Times New Roman" w:hAnsi="Times New Roman" w:cs="Times New Roman"/>
          <w:sz w:val="26"/>
          <w:szCs w:val="26"/>
        </w:rPr>
        <w:t>.</w:t>
      </w:r>
    </w:p>
    <w:p w14:paraId="48289169" w14:textId="4C5F68C7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Дата</w:t>
      </w:r>
      <w:r w:rsidR="00692D7C" w:rsidRPr="00687F3B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0620D6">
        <w:rPr>
          <w:rFonts w:ascii="Times New Roman" w:hAnsi="Times New Roman" w:cs="Times New Roman"/>
          <w:sz w:val="26"/>
          <w:szCs w:val="26"/>
        </w:rPr>
        <w:t>19.01.</w:t>
      </w:r>
      <w:r w:rsidR="00914381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687F3B">
        <w:rPr>
          <w:rFonts w:ascii="Times New Roman" w:hAnsi="Times New Roman" w:cs="Times New Roman"/>
          <w:sz w:val="26"/>
          <w:szCs w:val="26"/>
        </w:rPr>
        <w:t>20</w:t>
      </w:r>
      <w:r w:rsidR="000620D6">
        <w:rPr>
          <w:rFonts w:ascii="Times New Roman" w:hAnsi="Times New Roman" w:cs="Times New Roman"/>
          <w:sz w:val="26"/>
          <w:szCs w:val="26"/>
        </w:rPr>
        <w:t>23</w:t>
      </w:r>
      <w:r w:rsidRPr="00687F3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1CAAEFF" w:rsidR="004A1AA9" w:rsidRPr="00687F3B" w:rsidRDefault="00692D7C" w:rsidP="000620D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687F3B">
        <w:rPr>
          <w:rFonts w:ascii="Times New Roman" w:hAnsi="Times New Roman" w:cs="Times New Roman"/>
          <w:sz w:val="26"/>
          <w:szCs w:val="26"/>
        </w:rPr>
        <w:t>заявителях):</w:t>
      </w:r>
      <w:r w:rsidR="000620D6" w:rsidRPr="000620D6">
        <w:t xml:space="preserve"> </w:t>
      </w:r>
      <w:r w:rsidR="000620D6" w:rsidRPr="000620D6">
        <w:rPr>
          <w:rFonts w:ascii="Times New Roman" w:hAnsi="Times New Roman" w:cs="Times New Roman"/>
          <w:sz w:val="26"/>
          <w:szCs w:val="26"/>
        </w:rPr>
        <w:t>Управление строительства, жилищны</w:t>
      </w:r>
      <w:r w:rsidR="000620D6">
        <w:rPr>
          <w:rFonts w:ascii="Times New Roman" w:hAnsi="Times New Roman" w:cs="Times New Roman"/>
          <w:sz w:val="26"/>
          <w:szCs w:val="26"/>
        </w:rPr>
        <w:t xml:space="preserve">х вопросов и ЖКХ администрации Ковылкинского муниципального </w:t>
      </w:r>
      <w:r w:rsidR="000620D6" w:rsidRPr="000620D6">
        <w:rPr>
          <w:rFonts w:ascii="Times New Roman" w:hAnsi="Times New Roman" w:cs="Times New Roman"/>
          <w:sz w:val="26"/>
          <w:szCs w:val="26"/>
        </w:rPr>
        <w:t>района</w:t>
      </w:r>
      <w:r w:rsidR="000620D6">
        <w:rPr>
          <w:rFonts w:ascii="Times New Roman" w:hAnsi="Times New Roman" w:cs="Times New Roman"/>
          <w:sz w:val="26"/>
          <w:szCs w:val="26"/>
        </w:rPr>
        <w:t>.</w:t>
      </w:r>
    </w:p>
    <w:p w14:paraId="0666CA4E" w14:textId="77777777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3B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687F3B" w:rsidRDefault="004435FB" w:rsidP="0068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правовому акту</w:t>
      </w:r>
      <w:r w:rsidRPr="00687F3B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41ED04BA" w:rsidR="00914381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C66E7C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66E7C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1B1AAB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55975A7C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C66E7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66E7C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bookmarkStart w:id="0" w:name="_GoBack"/>
      <w:bookmarkEnd w:id="0"/>
      <w:r w:rsidR="00467BD4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2D0B12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687F3B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687F3B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, Ковылкинский район, Республика Мордовия, 431350</w:t>
      </w:r>
    </w:p>
    <w:p w14:paraId="3C65865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687F3B" w:rsidRDefault="00DB3F56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687F3B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687F3B" w:rsidRDefault="00DB3F56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VI. Вопросы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687F3B">
        <w:rPr>
          <w:rFonts w:ascii="Times New Roman" w:hAnsi="Times New Roman" w:cs="Times New Roman"/>
          <w:sz w:val="24"/>
          <w:szCs w:val="24"/>
        </w:rPr>
        <w:t>затратные</w:t>
      </w:r>
      <w:r w:rsidRPr="00687F3B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87F3B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687F3B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lastRenderedPageBreak/>
        <w:t>9. Оцените издержки (материальные, временные, иные), возможные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687F3B" w:rsidRDefault="007244E2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687F3B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687F3B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687F3B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687F3B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687F3B" w:rsidRDefault="00D86662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687F3B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1AD3626B" w:rsidR="00DB75E8" w:rsidRPr="00687F3B" w:rsidRDefault="002D0B12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687F3B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687F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687F3B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687F3B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687F3B" w:rsidSect="00687F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20F20" w14:textId="77777777" w:rsidR="00ED03D8" w:rsidRDefault="00ED03D8" w:rsidP="004435FB">
      <w:pPr>
        <w:spacing w:after="0" w:line="240" w:lineRule="auto"/>
      </w:pPr>
      <w:r>
        <w:separator/>
      </w:r>
    </w:p>
  </w:endnote>
  <w:endnote w:type="continuationSeparator" w:id="0">
    <w:p w14:paraId="2FA59C0F" w14:textId="77777777" w:rsidR="00ED03D8" w:rsidRDefault="00ED03D8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2B9AF" w14:textId="77777777" w:rsidR="00ED03D8" w:rsidRDefault="00ED03D8" w:rsidP="004435FB">
      <w:pPr>
        <w:spacing w:after="0" w:line="240" w:lineRule="auto"/>
      </w:pPr>
      <w:r>
        <w:separator/>
      </w:r>
    </w:p>
  </w:footnote>
  <w:footnote w:type="continuationSeparator" w:id="0">
    <w:p w14:paraId="494E7069" w14:textId="77777777" w:rsidR="00ED03D8" w:rsidRDefault="00ED03D8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525D5"/>
    <w:rsid w:val="000620D6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87F3B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A4F32"/>
    <w:rsid w:val="009B71A7"/>
    <w:rsid w:val="009D2D0E"/>
    <w:rsid w:val="009D5A42"/>
    <w:rsid w:val="009E1BBC"/>
    <w:rsid w:val="009E338F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41DDF"/>
    <w:rsid w:val="00C66E7C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3D8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4EE0-494F-4F8C-8B6A-6072DB39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2018-08-01T10:32:00Z</cp:lastPrinted>
  <dcterms:created xsi:type="dcterms:W3CDTF">2019-11-13T11:46:00Z</dcterms:created>
  <dcterms:modified xsi:type="dcterms:W3CDTF">2024-10-31T08:17:00Z</dcterms:modified>
</cp:coreProperties>
</file>